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AA2CB" w14:textId="77777777" w:rsidR="00AB7CFF" w:rsidRPr="006F7981" w:rsidRDefault="00AB7CFF" w:rsidP="00AB7CFF">
      <w:pPr>
        <w:pStyle w:val="Heading1"/>
        <w:rPr>
          <w:sz w:val="32"/>
          <w:szCs w:val="32"/>
        </w:rPr>
      </w:pPr>
      <w:r w:rsidRPr="006F7981">
        <w:rPr>
          <w:sz w:val="32"/>
          <w:szCs w:val="32"/>
        </w:rPr>
        <w:t xml:space="preserve">Minutes for PHPOA Board of Directors Meeting – </w:t>
      </w:r>
      <w:r>
        <w:rPr>
          <w:sz w:val="32"/>
          <w:szCs w:val="32"/>
        </w:rPr>
        <w:t>September 6, 2018</w:t>
      </w:r>
    </w:p>
    <w:p w14:paraId="614400A3" w14:textId="77777777" w:rsidR="00AB7CFF" w:rsidRPr="00BE11F9" w:rsidRDefault="00AB7CFF" w:rsidP="00AB7CFF"/>
    <w:p w14:paraId="08D96494" w14:textId="77777777" w:rsidR="00AB7CFF" w:rsidRPr="00BE11F9" w:rsidRDefault="00AB7CFF" w:rsidP="00AB7CFF">
      <w:r w:rsidRPr="00BE11F9">
        <w:t xml:space="preserve">Meeting called to order by </w:t>
      </w:r>
      <w:r>
        <w:t>Vice-President Dave Zeemont</w:t>
      </w:r>
      <w:r w:rsidRPr="00BE11F9">
        <w:t xml:space="preserve"> at </w:t>
      </w:r>
      <w:r>
        <w:t>3:08</w:t>
      </w:r>
      <w:r w:rsidRPr="00BE11F9">
        <w:t xml:space="preserve"> PM.</w:t>
      </w:r>
    </w:p>
    <w:p w14:paraId="16F442CE" w14:textId="77777777" w:rsidR="00AB7CFF" w:rsidRPr="00BE11F9" w:rsidRDefault="00AB7CFF" w:rsidP="00AB7CFF"/>
    <w:p w14:paraId="33B3A5CA" w14:textId="77777777" w:rsidR="00AB7CFF" w:rsidRDefault="00AB7CFF" w:rsidP="00AB7CFF">
      <w:r w:rsidRPr="00BE11F9">
        <w:rPr>
          <w:b/>
        </w:rPr>
        <w:t>Roll Call:</w:t>
      </w:r>
      <w:r>
        <w:t xml:space="preserve"> Valerie Heller, Margie Herberger, Judy Lubeck, Mike Slover,</w:t>
      </w:r>
      <w:r w:rsidRPr="00BE11F9">
        <w:t xml:space="preserve"> </w:t>
      </w:r>
      <w:r>
        <w:t>Lynn Zeemont, Dave Zeemont. Dave welcomed guest Tod Roberts, DAMWDCA Representative</w:t>
      </w:r>
    </w:p>
    <w:p w14:paraId="0DEBFEC4" w14:textId="77777777" w:rsidR="00AB7CFF" w:rsidRDefault="00AB7CFF" w:rsidP="00AB7CFF">
      <w:r>
        <w:t xml:space="preserve">Absent: Kelly Lopez, Paul Maxwell, Paul </w:t>
      </w:r>
      <w:proofErr w:type="spellStart"/>
      <w:r>
        <w:t>Migliore</w:t>
      </w:r>
      <w:proofErr w:type="spellEnd"/>
      <w:r>
        <w:t>.</w:t>
      </w:r>
    </w:p>
    <w:p w14:paraId="31996A83" w14:textId="77777777" w:rsidR="00AB7CFF" w:rsidRDefault="00AB7CFF" w:rsidP="00AB7CFF"/>
    <w:p w14:paraId="6597FE1A" w14:textId="77777777" w:rsidR="00AB7CFF" w:rsidRDefault="00AB7CFF" w:rsidP="00AB7CFF">
      <w:r>
        <w:rPr>
          <w:b/>
        </w:rPr>
        <w:t xml:space="preserve">Minutes: </w:t>
      </w:r>
      <w:r>
        <w:t>August 2</w:t>
      </w:r>
      <w:r w:rsidRPr="00FD5D2D">
        <w:t xml:space="preserve"> Minutes approved as written.</w:t>
      </w:r>
    </w:p>
    <w:p w14:paraId="12FC1579" w14:textId="77777777" w:rsidR="00AB7CFF" w:rsidRDefault="00AB7CFF" w:rsidP="00AB7CFF"/>
    <w:p w14:paraId="6BD07741" w14:textId="77777777" w:rsidR="00AB7CFF" w:rsidRPr="00FD5D2D" w:rsidRDefault="00AB7CFF" w:rsidP="00AB7CFF">
      <w:r w:rsidRPr="00C75705">
        <w:rPr>
          <w:b/>
        </w:rPr>
        <w:t>President’s Report:</w:t>
      </w:r>
      <w:r>
        <w:t xml:space="preserve"> None.</w:t>
      </w:r>
    </w:p>
    <w:p w14:paraId="377BF093" w14:textId="77777777" w:rsidR="00AB7CFF" w:rsidRDefault="00AB7CFF" w:rsidP="00AB7CFF"/>
    <w:p w14:paraId="28C909E6" w14:textId="77777777" w:rsidR="00AB7CFF" w:rsidRDefault="00AB7CFF" w:rsidP="00AB7CFF">
      <w:r>
        <w:rPr>
          <w:b/>
        </w:rPr>
        <w:t xml:space="preserve">DAW Report: </w:t>
      </w:r>
      <w:r>
        <w:t>Tod Roberts described the latest projects, after meeting with the DAW BOD this morning:</w:t>
      </w:r>
    </w:p>
    <w:p w14:paraId="438D95DF" w14:textId="77777777" w:rsidR="00AB7CFF" w:rsidRDefault="00AB7CFF" w:rsidP="00AB7CFF">
      <w:r>
        <w:t>Via Norte is wrapping up. Major pipes are connected and flushed. Feeder streets are now being hooked up. The project should end this month or early October, at which time yard repairs will be done. Five PRVs were installed. Since drawings were not available from Blanco, assumptions about pipe locations were not accurate, resulting in extended timelines for additional fixes. Three more PRVs will be installed in December.</w:t>
      </w:r>
    </w:p>
    <w:p w14:paraId="29BB5345" w14:textId="77777777" w:rsidR="00AB7CFF" w:rsidRDefault="00AB7CFF" w:rsidP="00AB7CFF"/>
    <w:p w14:paraId="12764DF1" w14:textId="77777777" w:rsidR="00AB7CFF" w:rsidRDefault="00AB7CFF" w:rsidP="00AB7CFF">
      <w:r>
        <w:t xml:space="preserve">The contract is let for the Wastewater Treatment Plant improvements, to begin around October 1. This 9 – </w:t>
      </w:r>
      <w:proofErr w:type="gramStart"/>
      <w:r>
        <w:t>10 month</w:t>
      </w:r>
      <w:proofErr w:type="gramEnd"/>
      <w:r>
        <w:t xml:space="preserve"> project will exceed $4 million. Additional ponds are being built, as well as tanks reworked. Tod anticipates that additional sewage charges could be added to our water bills. The water company will always need PHCC to take the effluent water. This project should not impact the Hill except for increased traffic of heavy equipment at the site of the WWTP.</w:t>
      </w:r>
    </w:p>
    <w:p w14:paraId="5F98E227" w14:textId="77777777" w:rsidR="00AB7CFF" w:rsidRDefault="00AB7CFF" w:rsidP="00AB7CFF"/>
    <w:p w14:paraId="0728D693" w14:textId="77777777" w:rsidR="00AB7CFF" w:rsidRDefault="00AB7CFF" w:rsidP="00AB7CFF">
      <w:r>
        <w:t>The Barcelona Ridge Rd. job is coming up, to establish an emergency backup tie line to the W. Mesa. Construction will be near Spanish Point/Linda Vista. There is no contract yet. This project is requested by government agency.</w:t>
      </w:r>
    </w:p>
    <w:p w14:paraId="44BC882A" w14:textId="77777777" w:rsidR="00AB7CFF" w:rsidRDefault="00AB7CFF" w:rsidP="00AB7CFF"/>
    <w:p w14:paraId="0FC08708" w14:textId="77777777" w:rsidR="00AB7CFF" w:rsidRDefault="00AB7CFF" w:rsidP="00AB7CFF">
      <w:r>
        <w:t xml:space="preserve">Well 16 was hit by lightning, which burned up the electric system and caused the need for a new pump. It should be back online by tonight or tomorrow. </w:t>
      </w:r>
    </w:p>
    <w:p w14:paraId="6808F43A" w14:textId="77777777" w:rsidR="00AB7CFF" w:rsidRDefault="00AB7CFF" w:rsidP="00AB7CFF"/>
    <w:p w14:paraId="3A8E495C" w14:textId="77777777" w:rsidR="00AB7CFF" w:rsidRDefault="00AB7CFF" w:rsidP="00AB7CFF">
      <w:r>
        <w:t>Well 7 by the Barcelona Ridge sign is working very well.</w:t>
      </w:r>
    </w:p>
    <w:p w14:paraId="7FA124A9" w14:textId="77777777" w:rsidR="00AB7CFF" w:rsidRDefault="00AB7CFF" w:rsidP="00AB7CFF"/>
    <w:p w14:paraId="64086A38" w14:textId="77777777" w:rsidR="00AB7CFF" w:rsidRDefault="00AB7CFF" w:rsidP="00AB7CFF">
      <w:r>
        <w:t>Well 15 by the FV fencing is in process of getting authorized by state agency and will go online within a month or so after being approved.</w:t>
      </w:r>
    </w:p>
    <w:p w14:paraId="31DFC5E1" w14:textId="77777777" w:rsidR="00AB7CFF" w:rsidRDefault="00AB7CFF" w:rsidP="00AB7CFF"/>
    <w:p w14:paraId="70B712EA" w14:textId="77777777" w:rsidR="00AB7CFF" w:rsidRDefault="00AB7CFF" w:rsidP="00AB7CFF">
      <w:r>
        <w:t>The company will hire two employees who will be trained on fire hydrant testing. No formal program is planned at this time.</w:t>
      </w:r>
    </w:p>
    <w:p w14:paraId="3A5D9478" w14:textId="77777777" w:rsidR="00AB7CFF" w:rsidRDefault="00AB7CFF" w:rsidP="00AB7CFF"/>
    <w:p w14:paraId="33158401" w14:textId="77777777" w:rsidR="00AB7CFF" w:rsidRDefault="00AB7CFF" w:rsidP="00AB7CFF">
      <w:r>
        <w:t xml:space="preserve">The project to install a water line through Coronado Ridge has expired due to lack of access. The company is working to find another route through easements. </w:t>
      </w:r>
    </w:p>
    <w:p w14:paraId="5B75EDFB" w14:textId="77777777" w:rsidR="00AB7CFF" w:rsidRDefault="00AB7CFF" w:rsidP="00AB7CFF"/>
    <w:p w14:paraId="5637AB4C" w14:textId="77777777" w:rsidR="00AB7CFF" w:rsidRDefault="00AB7CFF" w:rsidP="00AB7CFF">
      <w:r>
        <w:t xml:space="preserve">The new tanks are 2/3 full. Improvements to the storage tank on Barcelona Ridge is currently on </w:t>
      </w:r>
      <w:proofErr w:type="gramStart"/>
      <w:r>
        <w:t>hold ,</w:t>
      </w:r>
      <w:proofErr w:type="gramEnd"/>
      <w:r>
        <w:t xml:space="preserve"> awaiting funding.</w:t>
      </w:r>
    </w:p>
    <w:p w14:paraId="30B358C7" w14:textId="77777777" w:rsidR="00AB7CFF" w:rsidRDefault="00AB7CFF" w:rsidP="00AB7CFF"/>
    <w:p w14:paraId="6B619FC9" w14:textId="77777777" w:rsidR="00AB7CFF" w:rsidRDefault="00AB7CFF" w:rsidP="00AB7CFF">
      <w:r>
        <w:t>Landscaping around the fence near the WWTP will be completed when the project is completed. Jennifer Horton has been in touch with the County for an extension of the timetable for landscaping.</w:t>
      </w:r>
    </w:p>
    <w:p w14:paraId="1B3BC587" w14:textId="77777777" w:rsidR="00AB7CFF" w:rsidRDefault="00AB7CFF" w:rsidP="00AB7CFF"/>
    <w:p w14:paraId="5F1587E9" w14:textId="77777777" w:rsidR="00AB7CFF" w:rsidRDefault="00AB7CFF" w:rsidP="00AB7CFF">
      <w:r>
        <w:t>The Board thanked Tod for his thorough reporting.</w:t>
      </w:r>
    </w:p>
    <w:p w14:paraId="580BD481" w14:textId="77777777" w:rsidR="00AB7CFF" w:rsidRPr="006E7CE2" w:rsidRDefault="00AB7CFF" w:rsidP="00AB7CFF"/>
    <w:p w14:paraId="58E4310D" w14:textId="77777777" w:rsidR="00AB7CFF" w:rsidRDefault="00AB7CFF" w:rsidP="00AB7CFF">
      <w:r w:rsidRPr="000B0568">
        <w:rPr>
          <w:b/>
        </w:rPr>
        <w:t>Treasurer’s Report:</w:t>
      </w:r>
      <w:r>
        <w:t xml:space="preserve"> Mike explained the report. After a few clarifying questions, it was acknowledged and filed.</w:t>
      </w:r>
    </w:p>
    <w:p w14:paraId="453AB7E8" w14:textId="77777777" w:rsidR="00AB7CFF" w:rsidRDefault="00AB7CFF" w:rsidP="00AB7CFF"/>
    <w:p w14:paraId="78AE269B" w14:textId="77777777" w:rsidR="00AB7CFF" w:rsidRDefault="00AB7CFF" w:rsidP="00AB7CFF">
      <w:pPr>
        <w:rPr>
          <w:b/>
        </w:rPr>
      </w:pPr>
      <w:r>
        <w:rPr>
          <w:b/>
        </w:rPr>
        <w:t>STANDING COMMITTEES:</w:t>
      </w:r>
    </w:p>
    <w:p w14:paraId="4C0BF4A8" w14:textId="77777777" w:rsidR="00AB7CFF" w:rsidRDefault="00AB7CFF" w:rsidP="00AB7CFF">
      <w:pPr>
        <w:rPr>
          <w:b/>
        </w:rPr>
      </w:pPr>
    </w:p>
    <w:p w14:paraId="01B59DB0" w14:textId="77777777" w:rsidR="00AB7CFF" w:rsidRDefault="00AB7CFF" w:rsidP="00AB7CFF">
      <w:r>
        <w:rPr>
          <w:b/>
        </w:rPr>
        <w:t xml:space="preserve">Communications: </w:t>
      </w:r>
      <w:r>
        <w:t xml:space="preserve"> Margie reported that the newsletter is at the printer. She will send the usual email when the printed copies are ready. The website has been hacked; Digital Solutions is working on a fix. Margie will send an email to members regarding this.</w:t>
      </w:r>
    </w:p>
    <w:p w14:paraId="2F6F1572" w14:textId="77777777" w:rsidR="00AB7CFF" w:rsidRDefault="00AB7CFF" w:rsidP="00AB7CFF"/>
    <w:p w14:paraId="53968C35" w14:textId="77777777" w:rsidR="00AB7CFF" w:rsidRDefault="00AB7CFF" w:rsidP="00AB7CFF">
      <w:r>
        <w:t xml:space="preserve">She noted that Kelly is taking over the design of the monthly </w:t>
      </w:r>
      <w:r w:rsidRPr="00801182">
        <w:rPr>
          <w:i/>
        </w:rPr>
        <w:t>Picacho Living</w:t>
      </w:r>
      <w:r>
        <w:t xml:space="preserve"> magazine ad.</w:t>
      </w:r>
    </w:p>
    <w:p w14:paraId="518DBD45" w14:textId="77777777" w:rsidR="00AB7CFF" w:rsidRDefault="00AB7CFF" w:rsidP="00AB7CFF">
      <w:pPr>
        <w:rPr>
          <w:b/>
        </w:rPr>
      </w:pPr>
    </w:p>
    <w:p w14:paraId="45A2EF1C" w14:textId="77777777" w:rsidR="00AB7CFF" w:rsidRDefault="00AB7CFF" w:rsidP="00AB7CFF">
      <w:pPr>
        <w:rPr>
          <w:b/>
        </w:rPr>
      </w:pPr>
      <w:r>
        <w:rPr>
          <w:b/>
        </w:rPr>
        <w:t xml:space="preserve">Community Club Interface: </w:t>
      </w:r>
      <w:r>
        <w:t>Kelly was absent but emailed that she is working with others to bring themed events to the Club.</w:t>
      </w:r>
    </w:p>
    <w:p w14:paraId="16BBE65B" w14:textId="77777777" w:rsidR="00AB7CFF" w:rsidRDefault="00AB7CFF" w:rsidP="00AB7CFF">
      <w:pPr>
        <w:rPr>
          <w:b/>
        </w:rPr>
      </w:pPr>
    </w:p>
    <w:p w14:paraId="4180FB17" w14:textId="77777777" w:rsidR="00AB7CFF" w:rsidRPr="009F3CC5" w:rsidRDefault="00AB7CFF" w:rsidP="00AB7CFF">
      <w:r>
        <w:rPr>
          <w:b/>
        </w:rPr>
        <w:t>Community Infrastructure</w:t>
      </w:r>
      <w:r w:rsidRPr="008C0C08">
        <w:rPr>
          <w:b/>
        </w:rPr>
        <w:t>:</w:t>
      </w:r>
      <w:r>
        <w:rPr>
          <w:b/>
        </w:rPr>
        <w:t xml:space="preserve"> </w:t>
      </w:r>
      <w:r>
        <w:t>Mike noted that all planting for the Master Landscape Plan is complete until more money is raised. In future, the Board agreed to discuss whether we want to hold a fundraiser or use more PHPOA funds for this purpose. Mike estimated that for $2,000 – $2500, he could landscape up to the next holding pond. When asked about the Fairway Village water bills, Mike noted that he has volunteered to pay them and they range from $20 – $36/month. He also noted that the County has agreed to remove the bent traffic reflector poles near FV and will install safety reflectors in the center line of the street pavement instead.</w:t>
      </w:r>
    </w:p>
    <w:p w14:paraId="0C2D6685" w14:textId="77777777" w:rsidR="00AB7CFF" w:rsidRDefault="00AB7CFF" w:rsidP="00AB7CFF"/>
    <w:p w14:paraId="44C2A288" w14:textId="77777777" w:rsidR="00AB7CFF" w:rsidRPr="005D7976" w:rsidRDefault="00AB7CFF" w:rsidP="00AB7CFF">
      <w:r>
        <w:rPr>
          <w:b/>
        </w:rPr>
        <w:t xml:space="preserve">Community Liaison: </w:t>
      </w:r>
      <w:r>
        <w:t>Paul Maxwell was absent but Judy reported that arrangements are mostly complete. Margie will print sign-in sheets.</w:t>
      </w:r>
    </w:p>
    <w:p w14:paraId="79E2074E" w14:textId="77777777" w:rsidR="00AB7CFF" w:rsidRDefault="00AB7CFF" w:rsidP="00AB7CFF"/>
    <w:p w14:paraId="0E614950" w14:textId="77777777" w:rsidR="00DF2B42" w:rsidRDefault="00DF2B42">
      <w:bookmarkStart w:id="0" w:name="_GoBack"/>
      <w:bookmarkEnd w:id="0"/>
    </w:p>
    <w:sectPr w:rsidR="00DF2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FF"/>
    <w:rsid w:val="009F604A"/>
    <w:rsid w:val="00AB7CFF"/>
    <w:rsid w:val="00DF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3F41"/>
  <w15:chartTrackingRefBased/>
  <w15:docId w15:val="{266CC4DB-CC7E-4EA3-836D-6D8431A6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cida Console" w:eastAsiaTheme="minorHAnsi" w:hAnsi="Lucida Console" w:cstheme="minorBidi"/>
        <w:sz w:val="28"/>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CFF"/>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AB7CFF"/>
    <w:pPr>
      <w:keepNext/>
      <w:keepLines/>
      <w:spacing w:before="240"/>
      <w:outlineLvl w:val="0"/>
    </w:pPr>
    <w:rPr>
      <w:rFonts w:eastAsiaTheme="majorEastAsia"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F604A"/>
    <w:pPr>
      <w:framePr w:w="7920" w:h="1980" w:hRule="exact" w:hSpace="180" w:wrap="auto" w:hAnchor="page" w:xAlign="center" w:yAlign="bottom"/>
      <w:ind w:left="2880"/>
    </w:pPr>
    <w:rPr>
      <w:rFonts w:ascii="Lucida Console" w:eastAsiaTheme="majorEastAsia" w:hAnsi="Lucida Console" w:cstheme="majorBidi"/>
      <w:sz w:val="28"/>
    </w:rPr>
  </w:style>
  <w:style w:type="paragraph" w:styleId="EnvelopeReturn">
    <w:name w:val="envelope return"/>
    <w:basedOn w:val="Normal"/>
    <w:uiPriority w:val="99"/>
    <w:semiHidden/>
    <w:unhideWhenUsed/>
    <w:rsid w:val="009F604A"/>
    <w:rPr>
      <w:rFonts w:ascii="Arial" w:eastAsiaTheme="majorEastAsia" w:hAnsi="Arial" w:cstheme="majorBidi"/>
      <w:szCs w:val="20"/>
    </w:rPr>
  </w:style>
  <w:style w:type="character" w:customStyle="1" w:styleId="Heading1Char">
    <w:name w:val="Heading 1 Char"/>
    <w:basedOn w:val="DefaultParagraphFont"/>
    <w:link w:val="Heading1"/>
    <w:uiPriority w:val="9"/>
    <w:rsid w:val="00AB7CFF"/>
    <w:rPr>
      <w:rFonts w:asciiTheme="minorHAnsi" w:eastAsiaTheme="majorEastAsia" w:hAnsiTheme="minorHAnsi" w:cstheme="majorBidi"/>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Zeemont</dc:creator>
  <cp:keywords/>
  <dc:description/>
  <cp:lastModifiedBy>David Zeemont</cp:lastModifiedBy>
  <cp:revision>1</cp:revision>
  <dcterms:created xsi:type="dcterms:W3CDTF">2018-09-18T00:04:00Z</dcterms:created>
  <dcterms:modified xsi:type="dcterms:W3CDTF">2018-09-18T00:05:00Z</dcterms:modified>
</cp:coreProperties>
</file>